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after="0" w:before="240" w:line="259" w:lineRule="auto"/>
        <w:rPr>
          <w:rFonts w:ascii="Calibri" w:cs="Calibri" w:eastAsia="Calibri" w:hAnsi="Calibri"/>
          <w:color w:val="000000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color w:val="000000"/>
          <w:sz w:val="40"/>
          <w:szCs w:val="40"/>
          <w:rtl w:val="0"/>
        </w:rPr>
        <w:t xml:space="preserve">Skjema for referansekontrakter for firma/tilbyder</w:t>
      </w:r>
    </w:p>
    <w:p w:rsidR="00000000" w:rsidDel="00000000" w:rsidP="00000000" w:rsidRDefault="00000000" w:rsidRPr="00000000" w14:paraId="00000002">
      <w:pPr>
        <w:spacing w:after="0" w:line="259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Ved sladding av referanseskjema skal dette gjøres på følgende måte:</w:t>
      </w:r>
    </w:p>
    <w:p w:rsidR="00000000" w:rsidDel="00000000" w:rsidP="00000000" w:rsidRDefault="00000000" w:rsidRPr="00000000" w14:paraId="00000003">
      <w:pPr>
        <w:spacing w:after="0" w:line="259" w:lineRule="auto"/>
        <w:ind w:left="7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Informasjon i hvite felter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skal ikke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sladdes</w:t>
      </w:r>
    </w:p>
    <w:p w:rsidR="00000000" w:rsidDel="00000000" w:rsidP="00000000" w:rsidRDefault="00000000" w:rsidRPr="00000000" w14:paraId="00000004">
      <w:pPr>
        <w:spacing w:after="0" w:line="259" w:lineRule="auto"/>
        <w:ind w:left="7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Informasjon i oransje felter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skal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sladdes </w:t>
      </w:r>
    </w:p>
    <w:p w:rsidR="00000000" w:rsidDel="00000000" w:rsidP="00000000" w:rsidRDefault="00000000" w:rsidRPr="00000000" w14:paraId="00000005">
      <w:pPr>
        <w:spacing w:after="0" w:line="259" w:lineRule="auto"/>
        <w:ind w:left="7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Informasjon i grønne felter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kan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sladdes etter en vurdering i hvert enkelt tilfelle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alibri" w:cs="Calibri" w:eastAsia="Calibri" w:hAnsi="Calibri"/>
          <w:b w:val="1"/>
          <w:bCs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Calibri" w:cs="Calibri" w:eastAsia="Calibri" w:hAnsi="Calibri"/>
          <w:b w:val="1"/>
          <w:bCs w:val="1"/>
          <w:color w:val="008000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8000"/>
          <w:sz w:val="36"/>
          <w:szCs w:val="36"/>
          <w:rtl w:val="0"/>
        </w:rPr>
        <w:t xml:space="preserve">REFERANSEKONTRAKT 1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149.0" w:type="dxa"/>
        <w:jc w:val="left"/>
        <w:tblLayout w:type="fixed"/>
        <w:tblLook w:val="0400"/>
      </w:tblPr>
      <w:tblGrid>
        <w:gridCol w:w="6069"/>
        <w:gridCol w:w="8080"/>
        <w:tblGridChange w:id="0">
          <w:tblGrid>
            <w:gridCol w:w="6069"/>
            <w:gridCol w:w="80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Kontrakt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e2efd9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«tittel på kontrakt»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Oppdragsgiver: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«navn på oppdragsgiver»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Året for levering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Kontraktens verdi (eksl. mva):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Sted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for levering havn/by/land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Kort beskrivelse av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type kran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Er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kranen levert?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Oppdragsgivers kontaktperson/ kontaktinformasjon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b w:val="1"/>
          <w:bCs w:val="1"/>
          <w:color w:val="008000"/>
          <w:sz w:val="36"/>
          <w:szCs w:val="36"/>
        </w:rPr>
      </w:pPr>
      <w:r w:rsidDel="00000000" w:rsidR="00000000" w:rsidRPr="00000000">
        <w:rPr>
          <w:b w:val="1"/>
          <w:bCs w:val="1"/>
          <w:color w:val="008000"/>
          <w:sz w:val="36"/>
          <w:szCs w:val="36"/>
          <w:rtl w:val="0"/>
        </w:rPr>
        <w:t xml:space="preserve">REFERANSEKONTRAKT 2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49.0" w:type="dxa"/>
        <w:jc w:val="left"/>
        <w:tblLayout w:type="fixed"/>
        <w:tblLook w:val="0400"/>
      </w:tblPr>
      <w:tblGrid>
        <w:gridCol w:w="6069"/>
        <w:gridCol w:w="8080"/>
        <w:tblGridChange w:id="0">
          <w:tblGrid>
            <w:gridCol w:w="6069"/>
            <w:gridCol w:w="80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Kontrakt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e2efd9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«tittel på kontrakt»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Oppdragsgiver: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«navn på oppdragsgiver»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Året for levering: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Kontraktens verdi (eksl. mva):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Sted for levering havn/by/land: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Kort beskrivelse av type kran: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Er kranen levert?</w:t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Oppdragsgivers kontaktperson/ kontaktinformasjon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Kontrakt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e2efd9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«tittel på kontrakt»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bookmarkStart w:colFirst="0" w:colLast="0" w:name="_heading=h.1ci6ggtspj0d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b w:val="1"/>
          <w:bCs w:val="1"/>
          <w:color w:val="008000"/>
          <w:sz w:val="36"/>
          <w:szCs w:val="36"/>
        </w:rPr>
      </w:pPr>
      <w:r w:rsidDel="00000000" w:rsidR="00000000" w:rsidRPr="00000000">
        <w:rPr>
          <w:b w:val="1"/>
          <w:bCs w:val="1"/>
          <w:color w:val="008000"/>
          <w:sz w:val="36"/>
          <w:szCs w:val="36"/>
          <w:rtl w:val="0"/>
        </w:rPr>
        <w:t xml:space="preserve">REFERANSEKONTRAKT 3</w:t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9.0" w:type="dxa"/>
        <w:jc w:val="left"/>
        <w:tblLayout w:type="fixed"/>
        <w:tblLook w:val="0400"/>
      </w:tblPr>
      <w:tblGrid>
        <w:gridCol w:w="6069"/>
        <w:gridCol w:w="8080"/>
        <w:tblGridChange w:id="0">
          <w:tblGrid>
            <w:gridCol w:w="6069"/>
            <w:gridCol w:w="80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Kontrakt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e2efd9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«tittel på kontrakt»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Oppdragsgiver: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«navn på oppdragsgiver»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Året for levering: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Kontraktens verdi (eksl. mva):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Sted for levering havn/by/land: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Kort beskrivelse av type kran: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Er kranen levert?</w:t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Oppdragsgivers kontaktperson/ kontaktinformasjon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Kontrakt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e2efd9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«tittel på kontrakt»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/>
      </w:pPr>
      <w:bookmarkStart w:colFirst="0" w:colLast="0" w:name="_heading=h.wfpp0ash1rth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bookmarkStart w:colFirst="0" w:colLast="0" w:name="_heading=h.u5bqj8z3cge5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rPr>
          <w:b w:val="1"/>
          <w:bCs w:val="1"/>
          <w:color w:val="008000"/>
          <w:sz w:val="36"/>
          <w:szCs w:val="36"/>
        </w:rPr>
      </w:pPr>
      <w:r w:rsidDel="00000000" w:rsidR="00000000" w:rsidRPr="00000000">
        <w:rPr>
          <w:b w:val="1"/>
          <w:bCs w:val="1"/>
          <w:color w:val="008000"/>
          <w:sz w:val="36"/>
          <w:szCs w:val="36"/>
          <w:rtl w:val="0"/>
        </w:rPr>
        <w:t xml:space="preserve">REFERANSEKONTRAKT 4</w:t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149.0" w:type="dxa"/>
        <w:jc w:val="left"/>
        <w:tblLayout w:type="fixed"/>
        <w:tblLook w:val="0400"/>
      </w:tblPr>
      <w:tblGrid>
        <w:gridCol w:w="6069"/>
        <w:gridCol w:w="8080"/>
        <w:tblGridChange w:id="0">
          <w:tblGrid>
            <w:gridCol w:w="6069"/>
            <w:gridCol w:w="80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Kontrakt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e2efd9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«tittel på kontrakt»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Oppdragsgiver: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«navn på oppdragsgiver»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Året for levering: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Kontraktens verdi (eksl. mva):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Sted for levering havn/by/land: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Kort beskrivelse av type kran: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Er kranen levert?</w:t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Oppdragsgivers kontaktperson/ kontaktinformasjon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fbe5d5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Kontrakt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8d08d" w:space="0" w:sz="4" w:val="single"/>
              <w:left w:color="a8d08d" w:space="0" w:sz="4" w:val="single"/>
              <w:bottom w:color="a8d08d" w:space="0" w:sz="4" w:val="single"/>
              <w:right w:color="a8d08d" w:space="0" w:sz="4" w:val="single"/>
            </w:tcBorders>
            <w:shd w:fill="e2efd9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«tittel på kontrakt»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rPr/>
      </w:pPr>
      <w:bookmarkStart w:colFirst="0" w:colLast="0" w:name="_heading=h.8urvxu9qugwz" w:id="3"/>
      <w:bookmarkEnd w:id="3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1906" w:w="16838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Side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av 1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WW25fmXn7sxKLevtaFBlalabzw==">CgMxLjAyDmguMWNpNmdndHNwajBkMg5oLndmcHAwYXNoMXJ0aDIOaC51NWJxajh6M2NnZTUyDmguOHVydnh1OXF1Z3d6OAByITFud0ppN21mM2Q5MEthck1aaHRFNndOSzFOSmNBd000Zw==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